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FBB" w:rsidRDefault="006629DA" w:rsidP="00681537">
      <w:pPr>
        <w:rPr>
          <w:rFonts w:ascii="Gotham Narrow Light" w:hAnsi="Gotham Narrow Light"/>
          <w:b/>
          <w:color w:val="262626"/>
        </w:rPr>
      </w:pPr>
      <w:r w:rsidRPr="006629DA">
        <w:rPr>
          <w:rFonts w:ascii="Gotham Narrow Light" w:hAnsi="Gotham Narrow Light"/>
          <w:b/>
          <w:color w:val="262626"/>
        </w:rPr>
        <w:t xml:space="preserve">Anmeldung Notfallbetreuung für Woche vom </w:t>
      </w:r>
      <w:r w:rsidR="00261E24">
        <w:rPr>
          <w:rFonts w:ascii="Gotham Narrow Light" w:hAnsi="Gotham Narrow Light"/>
          <w:b/>
          <w:color w:val="262626"/>
        </w:rPr>
        <w:t>30</w:t>
      </w:r>
      <w:r w:rsidRPr="006629DA">
        <w:rPr>
          <w:rFonts w:ascii="Gotham Narrow Light" w:hAnsi="Gotham Narrow Light"/>
          <w:b/>
          <w:color w:val="262626"/>
        </w:rPr>
        <w:t>.</w:t>
      </w:r>
      <w:r w:rsidR="00261E24">
        <w:rPr>
          <w:rFonts w:ascii="Gotham Narrow Light" w:hAnsi="Gotham Narrow Light"/>
          <w:b/>
          <w:color w:val="262626"/>
        </w:rPr>
        <w:t xml:space="preserve"> März bis 3. April 2020</w:t>
      </w:r>
    </w:p>
    <w:p w:rsidR="00261E24" w:rsidRDefault="00261E24" w:rsidP="00681537">
      <w:pPr>
        <w:rPr>
          <w:rFonts w:ascii="Gotham Narrow Light" w:hAnsi="Gotham Narrow Light"/>
          <w:color w:val="262626"/>
          <w:sz w:val="20"/>
          <w:szCs w:val="20"/>
        </w:rPr>
      </w:pPr>
    </w:p>
    <w:p w:rsidR="006A168F" w:rsidRDefault="006A168F" w:rsidP="00681537">
      <w:pPr>
        <w:rPr>
          <w:rFonts w:ascii="Gotham Narrow Light" w:hAnsi="Gotham Narrow Light"/>
          <w:color w:val="262626"/>
          <w:sz w:val="20"/>
          <w:szCs w:val="20"/>
        </w:rPr>
      </w:pPr>
      <w:r>
        <w:rPr>
          <w:rFonts w:ascii="Gotham Narrow Light" w:hAnsi="Gotham Narrow Light"/>
          <w:color w:val="262626"/>
          <w:sz w:val="20"/>
          <w:szCs w:val="20"/>
        </w:rPr>
        <w:t>Liebe Eltern</w:t>
      </w:r>
    </w:p>
    <w:p w:rsidR="006A168F" w:rsidRDefault="006A168F" w:rsidP="00681537">
      <w:pPr>
        <w:rPr>
          <w:rFonts w:ascii="Gotham Narrow Light" w:hAnsi="Gotham Narrow Light"/>
          <w:color w:val="262626"/>
          <w:sz w:val="20"/>
          <w:szCs w:val="20"/>
        </w:rPr>
      </w:pPr>
      <w:r>
        <w:rPr>
          <w:rFonts w:ascii="Gotham Narrow Light" w:hAnsi="Gotham Narrow Light"/>
          <w:color w:val="262626"/>
          <w:sz w:val="20"/>
          <w:szCs w:val="20"/>
        </w:rPr>
        <w:t>Liebe Erziehungsberechtigte</w:t>
      </w:r>
    </w:p>
    <w:p w:rsidR="006A168F" w:rsidRDefault="006A168F" w:rsidP="00681537">
      <w:pPr>
        <w:rPr>
          <w:rFonts w:ascii="Gotham Narrow Light" w:hAnsi="Gotham Narrow Light"/>
          <w:color w:val="262626"/>
          <w:sz w:val="20"/>
          <w:szCs w:val="20"/>
        </w:rPr>
      </w:pPr>
    </w:p>
    <w:p w:rsidR="00261E24" w:rsidRDefault="006A168F" w:rsidP="006A168F">
      <w:pPr>
        <w:spacing w:line="280" w:lineRule="exact"/>
        <w:rPr>
          <w:rFonts w:ascii="Gotham Narrow Light" w:hAnsi="Gotham Narrow Light"/>
          <w:sz w:val="20"/>
          <w:szCs w:val="20"/>
          <w:lang w:val="de-CH" w:eastAsia="de-CH"/>
        </w:rPr>
      </w:pPr>
      <w:r w:rsidRPr="006A168F">
        <w:rPr>
          <w:rFonts w:ascii="Gotham Narrow Light" w:hAnsi="Gotham Narrow Light"/>
          <w:sz w:val="20"/>
          <w:szCs w:val="20"/>
          <w:lang w:val="de-CH" w:eastAsia="de-CH"/>
        </w:rPr>
        <w:t xml:space="preserve">Die Tagesstrukturen und die Schule sind bis nach den Frühlingsferien geschlossen. </w:t>
      </w:r>
      <w:r w:rsidR="006460FA">
        <w:rPr>
          <w:rFonts w:ascii="Gotham Narrow Light" w:hAnsi="Gotham Narrow Light"/>
          <w:sz w:val="20"/>
          <w:szCs w:val="20"/>
          <w:lang w:val="de-CH" w:eastAsia="de-CH"/>
        </w:rPr>
        <w:t xml:space="preserve">Die Primarschule Mettmenstetten hat für die Kindergarten- und Schulkinder eine Notfallbetreuung eingerichtet. Diese gilt insbesondere für Eltern mit einem Beruf in einem Bereich, der die vitalen Leistungen unserer Gesellschaft sicherstellt (beispielsweise Tätigkeiten im Gesundheitswesen, der Sanität, Polizei, Feuerwehr, Wasser- oder Stromversorgung etc.). </w:t>
      </w:r>
    </w:p>
    <w:p w:rsidR="006A168F" w:rsidRPr="006A168F" w:rsidRDefault="006460FA" w:rsidP="006A168F">
      <w:pPr>
        <w:spacing w:line="280" w:lineRule="exact"/>
        <w:rPr>
          <w:rFonts w:ascii="Gotham Narrow Light" w:hAnsi="Gotham Narrow Light"/>
          <w:sz w:val="20"/>
          <w:szCs w:val="20"/>
          <w:lang w:val="de-CH" w:eastAsia="de-CH"/>
        </w:rPr>
      </w:pPr>
      <w:r>
        <w:rPr>
          <w:rFonts w:ascii="Gotham Narrow Light" w:hAnsi="Gotham Narrow Light"/>
          <w:sz w:val="20"/>
          <w:szCs w:val="20"/>
          <w:lang w:val="de-CH" w:eastAsia="de-CH"/>
        </w:rPr>
        <w:t>Die Anmeldung für die Betreuung erfolgt wochenweise und ist jeweils bis am Freitag, 12.00 Uhr, vor der betreffenden Woche der Schulverwaltung zuzustellen</w:t>
      </w:r>
    </w:p>
    <w:p w:rsidR="00D12FBB" w:rsidRPr="006A168F" w:rsidRDefault="00D12FBB" w:rsidP="00681537">
      <w:pPr>
        <w:rPr>
          <w:rFonts w:ascii="Gotham Narrow Light" w:hAnsi="Gotham Narrow Light"/>
          <w:color w:val="262626"/>
          <w:sz w:val="20"/>
          <w:szCs w:val="20"/>
          <w:lang w:val="de-CH"/>
        </w:rPr>
      </w:pPr>
    </w:p>
    <w:p w:rsidR="00D12FBB" w:rsidRDefault="00D12FBB" w:rsidP="00681537">
      <w:pPr>
        <w:rPr>
          <w:rFonts w:ascii="Gotham Narrow Light" w:hAnsi="Gotham Narrow Light"/>
          <w:color w:val="262626"/>
          <w:sz w:val="20"/>
          <w:szCs w:val="20"/>
        </w:rPr>
      </w:pPr>
      <w:r>
        <w:rPr>
          <w:rFonts w:ascii="Gotham Narrow Light" w:hAnsi="Gotham Narrow Light"/>
          <w:color w:val="262626"/>
          <w:sz w:val="20"/>
          <w:szCs w:val="20"/>
        </w:rPr>
        <w:tab/>
      </w:r>
    </w:p>
    <w:tbl>
      <w:tblPr>
        <w:tblStyle w:val="Tabellenraster"/>
        <w:tblW w:w="0" w:type="auto"/>
        <w:tblLayout w:type="fixed"/>
        <w:tblLook w:val="04A0" w:firstRow="1" w:lastRow="0" w:firstColumn="1" w:lastColumn="0" w:noHBand="0" w:noVBand="1"/>
      </w:tblPr>
      <w:tblGrid>
        <w:gridCol w:w="3073"/>
        <w:gridCol w:w="5341"/>
      </w:tblGrid>
      <w:tr w:rsidR="006629DA" w:rsidTr="006629DA">
        <w:trPr>
          <w:trHeight w:val="454"/>
        </w:trPr>
        <w:tc>
          <w:tcPr>
            <w:tcW w:w="3073" w:type="dxa"/>
            <w:tcBorders>
              <w:top w:val="nil"/>
              <w:left w:val="nil"/>
              <w:bottom w:val="nil"/>
            </w:tcBorders>
            <w:vAlign w:val="center"/>
          </w:tcPr>
          <w:p w:rsidR="006629DA" w:rsidRPr="00CE3AA3" w:rsidRDefault="006629DA" w:rsidP="006629DA">
            <w:pPr>
              <w:rPr>
                <w:rFonts w:ascii="Gotham Narrow Light" w:hAnsi="Gotham Narrow Light"/>
                <w:b/>
                <w:color w:val="262626"/>
                <w:sz w:val="20"/>
                <w:szCs w:val="20"/>
              </w:rPr>
            </w:pPr>
            <w:r w:rsidRPr="00CE3AA3">
              <w:rPr>
                <w:rFonts w:ascii="Gotham Narrow Light" w:hAnsi="Gotham Narrow Light"/>
                <w:b/>
                <w:color w:val="262626"/>
                <w:sz w:val="20"/>
                <w:szCs w:val="20"/>
              </w:rPr>
              <w:t>Name (des Kindes):</w:t>
            </w:r>
          </w:p>
        </w:tc>
        <w:sdt>
          <w:sdtPr>
            <w:rPr>
              <w:rFonts w:ascii="Gotham Narrow Light" w:hAnsi="Gotham Narrow Light"/>
              <w:color w:val="262626"/>
              <w:sz w:val="20"/>
              <w:szCs w:val="20"/>
            </w:rPr>
            <w:id w:val="-157387534"/>
            <w:placeholder>
              <w:docPart w:val="DefaultPlaceholder_-1854013440"/>
            </w:placeholder>
            <w:showingPlcHdr/>
            <w:text/>
          </w:sdtPr>
          <w:sdtEndPr/>
          <w:sdtContent>
            <w:tc>
              <w:tcPr>
                <w:tcW w:w="5341" w:type="dxa"/>
                <w:vAlign w:val="center"/>
              </w:tcPr>
              <w:p w:rsidR="006629DA" w:rsidRDefault="00E96B1B" w:rsidP="00E96B1B">
                <w:pPr>
                  <w:rPr>
                    <w:rFonts w:ascii="Gotham Narrow Light" w:hAnsi="Gotham Narrow Light"/>
                    <w:color w:val="262626"/>
                    <w:sz w:val="20"/>
                    <w:szCs w:val="20"/>
                  </w:rPr>
                </w:pPr>
                <w:r w:rsidRPr="00B54F69">
                  <w:rPr>
                    <w:rStyle w:val="Platzhaltertext"/>
                  </w:rPr>
                  <w:t>Klicken oder tippen Sie hier, um Text einzugeben.</w:t>
                </w:r>
              </w:p>
            </w:tc>
          </w:sdtContent>
        </w:sdt>
      </w:tr>
    </w:tbl>
    <w:p w:rsidR="00D12FBB" w:rsidRDefault="00D12FBB" w:rsidP="00681537">
      <w:pPr>
        <w:rPr>
          <w:rFonts w:ascii="Gotham Narrow Light" w:hAnsi="Gotham Narrow Light"/>
          <w:color w:val="262626"/>
          <w:sz w:val="20"/>
          <w:szCs w:val="20"/>
        </w:rPr>
      </w:pPr>
    </w:p>
    <w:tbl>
      <w:tblPr>
        <w:tblStyle w:val="Tabellenraster"/>
        <w:tblW w:w="0" w:type="auto"/>
        <w:tblLayout w:type="fixed"/>
        <w:tblLook w:val="04A0" w:firstRow="1" w:lastRow="0" w:firstColumn="1" w:lastColumn="0" w:noHBand="0" w:noVBand="1"/>
      </w:tblPr>
      <w:tblGrid>
        <w:gridCol w:w="3073"/>
        <w:gridCol w:w="5341"/>
      </w:tblGrid>
      <w:tr w:rsidR="006629DA" w:rsidTr="00E6758F">
        <w:trPr>
          <w:trHeight w:val="454"/>
        </w:trPr>
        <w:tc>
          <w:tcPr>
            <w:tcW w:w="3073" w:type="dxa"/>
            <w:tcBorders>
              <w:top w:val="nil"/>
              <w:left w:val="nil"/>
              <w:bottom w:val="nil"/>
            </w:tcBorders>
            <w:vAlign w:val="center"/>
          </w:tcPr>
          <w:p w:rsidR="006629DA" w:rsidRPr="00CE3AA3" w:rsidRDefault="006629DA" w:rsidP="00E6758F">
            <w:pPr>
              <w:rPr>
                <w:rFonts w:ascii="Gotham Narrow Light" w:hAnsi="Gotham Narrow Light"/>
                <w:b/>
                <w:color w:val="262626"/>
                <w:sz w:val="20"/>
                <w:szCs w:val="20"/>
              </w:rPr>
            </w:pPr>
            <w:r w:rsidRPr="00CE3AA3">
              <w:rPr>
                <w:rFonts w:ascii="Gotham Narrow Light" w:hAnsi="Gotham Narrow Light"/>
                <w:b/>
                <w:color w:val="262626"/>
                <w:sz w:val="20"/>
                <w:szCs w:val="20"/>
              </w:rPr>
              <w:t>Vorname:</w:t>
            </w:r>
          </w:p>
        </w:tc>
        <w:sdt>
          <w:sdtPr>
            <w:rPr>
              <w:rFonts w:ascii="Gotham Narrow Light" w:hAnsi="Gotham Narrow Light"/>
              <w:color w:val="262626"/>
              <w:sz w:val="20"/>
              <w:szCs w:val="20"/>
            </w:rPr>
            <w:id w:val="56526017"/>
            <w:placeholder>
              <w:docPart w:val="AEC0A4B6B543481CBBB7C60EFCC4B145"/>
            </w:placeholder>
            <w:showingPlcHdr/>
            <w:text/>
          </w:sdtPr>
          <w:sdtEndPr/>
          <w:sdtContent>
            <w:tc>
              <w:tcPr>
                <w:tcW w:w="5341" w:type="dxa"/>
                <w:vAlign w:val="center"/>
              </w:tcPr>
              <w:p w:rsidR="006629DA" w:rsidRDefault="00E96B1B" w:rsidP="00E96B1B">
                <w:pPr>
                  <w:rPr>
                    <w:rFonts w:ascii="Gotham Narrow Light" w:hAnsi="Gotham Narrow Light"/>
                    <w:color w:val="262626"/>
                    <w:sz w:val="20"/>
                    <w:szCs w:val="20"/>
                  </w:rPr>
                </w:pPr>
                <w:r w:rsidRPr="00B54F69">
                  <w:rPr>
                    <w:rStyle w:val="Platzhaltertext"/>
                  </w:rPr>
                  <w:t>Klicken oder tippen Sie hier, um Text einzugeben.</w:t>
                </w:r>
              </w:p>
            </w:tc>
          </w:sdtContent>
        </w:sdt>
      </w:tr>
    </w:tbl>
    <w:p w:rsidR="006629DA" w:rsidRDefault="006629DA" w:rsidP="00681537">
      <w:pPr>
        <w:rPr>
          <w:rFonts w:ascii="Gotham Narrow Light" w:hAnsi="Gotham Narrow Light"/>
          <w:color w:val="262626"/>
          <w:sz w:val="20"/>
          <w:szCs w:val="20"/>
        </w:rPr>
      </w:pPr>
    </w:p>
    <w:tbl>
      <w:tblPr>
        <w:tblStyle w:val="Tabellenraster"/>
        <w:tblW w:w="0" w:type="auto"/>
        <w:tblLayout w:type="fixed"/>
        <w:tblLook w:val="04A0" w:firstRow="1" w:lastRow="0" w:firstColumn="1" w:lastColumn="0" w:noHBand="0" w:noVBand="1"/>
      </w:tblPr>
      <w:tblGrid>
        <w:gridCol w:w="3073"/>
        <w:gridCol w:w="5341"/>
      </w:tblGrid>
      <w:tr w:rsidR="006629DA" w:rsidTr="00E6758F">
        <w:trPr>
          <w:trHeight w:val="454"/>
        </w:trPr>
        <w:tc>
          <w:tcPr>
            <w:tcW w:w="3073" w:type="dxa"/>
            <w:tcBorders>
              <w:top w:val="nil"/>
              <w:left w:val="nil"/>
              <w:bottom w:val="nil"/>
            </w:tcBorders>
            <w:vAlign w:val="center"/>
          </w:tcPr>
          <w:p w:rsidR="006629DA" w:rsidRPr="00CE3AA3" w:rsidRDefault="006629DA" w:rsidP="00E6758F">
            <w:pPr>
              <w:rPr>
                <w:rFonts w:ascii="Gotham Narrow Light" w:hAnsi="Gotham Narrow Light"/>
                <w:b/>
                <w:color w:val="262626"/>
                <w:sz w:val="20"/>
                <w:szCs w:val="20"/>
              </w:rPr>
            </w:pPr>
            <w:r w:rsidRPr="00CE3AA3">
              <w:rPr>
                <w:rFonts w:ascii="Gotham Narrow Light" w:hAnsi="Gotham Narrow Light"/>
                <w:b/>
                <w:color w:val="262626"/>
                <w:sz w:val="20"/>
                <w:szCs w:val="20"/>
              </w:rPr>
              <w:t>Klasse:</w:t>
            </w:r>
          </w:p>
        </w:tc>
        <w:sdt>
          <w:sdtPr>
            <w:rPr>
              <w:rFonts w:ascii="Gotham Narrow Light" w:hAnsi="Gotham Narrow Light"/>
              <w:color w:val="262626"/>
              <w:sz w:val="20"/>
              <w:szCs w:val="20"/>
            </w:rPr>
            <w:id w:val="1068768915"/>
            <w:placeholder>
              <w:docPart w:val="C0B65BC6815042DD933B223E07C48EC6"/>
            </w:placeholder>
            <w:showingPlcHdr/>
            <w:text/>
          </w:sdtPr>
          <w:sdtEndPr/>
          <w:sdtContent>
            <w:tc>
              <w:tcPr>
                <w:tcW w:w="5341" w:type="dxa"/>
                <w:vAlign w:val="center"/>
              </w:tcPr>
              <w:p w:rsidR="006629DA" w:rsidRDefault="00E96B1B" w:rsidP="00E96B1B">
                <w:pPr>
                  <w:rPr>
                    <w:rFonts w:ascii="Gotham Narrow Light" w:hAnsi="Gotham Narrow Light"/>
                    <w:color w:val="262626"/>
                    <w:sz w:val="20"/>
                    <w:szCs w:val="20"/>
                  </w:rPr>
                </w:pPr>
                <w:r w:rsidRPr="00B54F69">
                  <w:rPr>
                    <w:rStyle w:val="Platzhaltertext"/>
                  </w:rPr>
                  <w:t>Klicken oder tippen Sie hier, um Text einzugeben.</w:t>
                </w:r>
              </w:p>
            </w:tc>
          </w:sdtContent>
        </w:sdt>
      </w:tr>
    </w:tbl>
    <w:p w:rsidR="006629DA" w:rsidRDefault="006629DA" w:rsidP="00681537">
      <w:pPr>
        <w:rPr>
          <w:rFonts w:ascii="Gotham Narrow Light" w:hAnsi="Gotham Narrow Light"/>
          <w:color w:val="262626"/>
          <w:sz w:val="20"/>
          <w:szCs w:val="20"/>
        </w:rPr>
      </w:pPr>
    </w:p>
    <w:tbl>
      <w:tblPr>
        <w:tblStyle w:val="Tabellenraster"/>
        <w:tblW w:w="0" w:type="auto"/>
        <w:tblLayout w:type="fixed"/>
        <w:tblLook w:val="04A0" w:firstRow="1" w:lastRow="0" w:firstColumn="1" w:lastColumn="0" w:noHBand="0" w:noVBand="1"/>
      </w:tblPr>
      <w:tblGrid>
        <w:gridCol w:w="3073"/>
        <w:gridCol w:w="5341"/>
      </w:tblGrid>
      <w:tr w:rsidR="006629DA" w:rsidTr="00E6758F">
        <w:trPr>
          <w:trHeight w:val="454"/>
        </w:trPr>
        <w:tc>
          <w:tcPr>
            <w:tcW w:w="3073" w:type="dxa"/>
            <w:tcBorders>
              <w:top w:val="nil"/>
              <w:left w:val="nil"/>
              <w:bottom w:val="nil"/>
            </w:tcBorders>
            <w:vAlign w:val="center"/>
          </w:tcPr>
          <w:p w:rsidR="006629DA" w:rsidRPr="00CE3AA3" w:rsidRDefault="006629DA" w:rsidP="00E6758F">
            <w:pPr>
              <w:rPr>
                <w:rFonts w:ascii="Gotham Narrow Light" w:hAnsi="Gotham Narrow Light"/>
                <w:b/>
                <w:color w:val="262626"/>
                <w:sz w:val="20"/>
                <w:szCs w:val="20"/>
              </w:rPr>
            </w:pPr>
            <w:r w:rsidRPr="00CE3AA3">
              <w:rPr>
                <w:rFonts w:ascii="Gotham Narrow Light" w:hAnsi="Gotham Narrow Light"/>
                <w:b/>
                <w:color w:val="262626"/>
                <w:sz w:val="20"/>
                <w:szCs w:val="20"/>
              </w:rPr>
              <w:t>Notfall-Telefon (der Eltern):</w:t>
            </w:r>
          </w:p>
        </w:tc>
        <w:sdt>
          <w:sdtPr>
            <w:rPr>
              <w:rFonts w:ascii="Gotham Narrow Light" w:hAnsi="Gotham Narrow Light"/>
              <w:color w:val="262626"/>
              <w:sz w:val="20"/>
              <w:szCs w:val="20"/>
            </w:rPr>
            <w:id w:val="332260834"/>
            <w:placeholder>
              <w:docPart w:val="7407B5E46A2F402E96E96295F2B2361B"/>
            </w:placeholder>
            <w:showingPlcHdr/>
            <w:text/>
          </w:sdtPr>
          <w:sdtEndPr/>
          <w:sdtContent>
            <w:tc>
              <w:tcPr>
                <w:tcW w:w="5341" w:type="dxa"/>
                <w:vAlign w:val="center"/>
              </w:tcPr>
              <w:p w:rsidR="006629DA" w:rsidRDefault="00E96B1B" w:rsidP="00E96B1B">
                <w:pPr>
                  <w:rPr>
                    <w:rFonts w:ascii="Gotham Narrow Light" w:hAnsi="Gotham Narrow Light"/>
                    <w:color w:val="262626"/>
                    <w:sz w:val="20"/>
                    <w:szCs w:val="20"/>
                  </w:rPr>
                </w:pPr>
                <w:r w:rsidRPr="00B54F69">
                  <w:rPr>
                    <w:rStyle w:val="Platzhaltertext"/>
                  </w:rPr>
                  <w:t>Klicken oder tippen Sie hier, um Text einzugeben.</w:t>
                </w:r>
              </w:p>
            </w:tc>
          </w:sdtContent>
        </w:sdt>
      </w:tr>
    </w:tbl>
    <w:p w:rsidR="006629DA" w:rsidRDefault="006629DA" w:rsidP="00681537">
      <w:pPr>
        <w:rPr>
          <w:rFonts w:ascii="Gotham Narrow Light" w:hAnsi="Gotham Narrow Light"/>
          <w:color w:val="262626"/>
          <w:sz w:val="20"/>
          <w:szCs w:val="20"/>
        </w:rPr>
      </w:pPr>
    </w:p>
    <w:p w:rsidR="00D12FBB" w:rsidRDefault="00D12FBB" w:rsidP="00681537">
      <w:pPr>
        <w:rPr>
          <w:rFonts w:ascii="Gotham Narrow Light" w:hAnsi="Gotham Narrow Light"/>
          <w:color w:val="262626"/>
          <w:sz w:val="20"/>
          <w:szCs w:val="20"/>
        </w:rPr>
      </w:pPr>
    </w:p>
    <w:p w:rsidR="00D12FBB" w:rsidRDefault="00D12FBB" w:rsidP="00681537">
      <w:pPr>
        <w:rPr>
          <w:rFonts w:ascii="Gotham Narrow Light" w:hAnsi="Gotham Narrow Light"/>
          <w:color w:val="262626"/>
          <w:sz w:val="20"/>
          <w:szCs w:val="20"/>
        </w:rPr>
      </w:pPr>
      <w:r>
        <w:rPr>
          <w:rFonts w:ascii="Gotham Narrow Light" w:hAnsi="Gotham Narrow Light"/>
          <w:color w:val="262626"/>
          <w:sz w:val="20"/>
          <w:szCs w:val="20"/>
        </w:rPr>
        <w:t>Zu folgenden Zeiten kann die Betreuung meines Kindes zuhause nicht gewährleistet werden</w:t>
      </w:r>
      <w:r w:rsidR="00FB00CD">
        <w:rPr>
          <w:rFonts w:ascii="Gotham Narrow Light" w:hAnsi="Gotham Narrow Light"/>
          <w:color w:val="262626"/>
          <w:sz w:val="20"/>
          <w:szCs w:val="20"/>
        </w:rPr>
        <w:t>,</w:t>
      </w:r>
      <w:r>
        <w:rPr>
          <w:rFonts w:ascii="Gotham Narrow Light" w:hAnsi="Gotham Narrow Light"/>
          <w:color w:val="262626"/>
          <w:sz w:val="20"/>
          <w:szCs w:val="20"/>
        </w:rPr>
        <w:t xml:space="preserve"> und mein Kind muss durch die Schule betreut werden</w:t>
      </w:r>
      <w:r w:rsidR="00E96B1B">
        <w:rPr>
          <w:rFonts w:ascii="Gotham Narrow Light" w:hAnsi="Gotham Narrow Light"/>
          <w:color w:val="262626"/>
          <w:sz w:val="20"/>
          <w:szCs w:val="20"/>
        </w:rPr>
        <w:t xml:space="preserve"> (Kästchen anklicken)</w:t>
      </w:r>
      <w:r>
        <w:rPr>
          <w:rFonts w:ascii="Gotham Narrow Light" w:hAnsi="Gotham Narrow Light"/>
          <w:color w:val="262626"/>
          <w:sz w:val="20"/>
          <w:szCs w:val="20"/>
        </w:rPr>
        <w:t>:</w:t>
      </w:r>
    </w:p>
    <w:p w:rsidR="00D12FBB" w:rsidRPr="007946C3" w:rsidRDefault="00D12FBB" w:rsidP="00681537">
      <w:pPr>
        <w:rPr>
          <w:rFonts w:ascii="Gotham Narrow Light" w:hAnsi="Gotham Narrow Light"/>
          <w:color w:val="262626"/>
          <w:sz w:val="16"/>
          <w:szCs w:val="16"/>
        </w:rPr>
      </w:pPr>
    </w:p>
    <w:tbl>
      <w:tblPr>
        <w:tblStyle w:val="Tabellenraster"/>
        <w:tblW w:w="0" w:type="auto"/>
        <w:tblLook w:val="04A0" w:firstRow="1" w:lastRow="0" w:firstColumn="1" w:lastColumn="0" w:noHBand="0" w:noVBand="1"/>
      </w:tblPr>
      <w:tblGrid>
        <w:gridCol w:w="1378"/>
        <w:gridCol w:w="1397"/>
        <w:gridCol w:w="1298"/>
        <w:gridCol w:w="1396"/>
        <w:gridCol w:w="1396"/>
        <w:gridCol w:w="1396"/>
      </w:tblGrid>
      <w:tr w:rsidR="007946C3" w:rsidTr="00DF3BC4">
        <w:trPr>
          <w:trHeight w:val="340"/>
        </w:trPr>
        <w:tc>
          <w:tcPr>
            <w:tcW w:w="1378" w:type="dxa"/>
          </w:tcPr>
          <w:p w:rsidR="007946C3" w:rsidRDefault="007946C3" w:rsidP="008710B7">
            <w:pPr>
              <w:rPr>
                <w:rFonts w:ascii="Gotham Narrow Light" w:hAnsi="Gotham Narrow Light"/>
                <w:color w:val="262626"/>
                <w:sz w:val="20"/>
                <w:szCs w:val="20"/>
              </w:rPr>
            </w:pPr>
          </w:p>
        </w:tc>
        <w:tc>
          <w:tcPr>
            <w:tcW w:w="1397" w:type="dxa"/>
            <w:shd w:val="clear" w:color="auto" w:fill="BFBFBF" w:themeFill="background1" w:themeFillShade="BF"/>
            <w:vAlign w:val="center"/>
          </w:tcPr>
          <w:p w:rsidR="007946C3" w:rsidRPr="006629DA" w:rsidRDefault="007946C3" w:rsidP="008710B7">
            <w:pPr>
              <w:jc w:val="center"/>
              <w:rPr>
                <w:rFonts w:ascii="Gotham Narrow Light" w:hAnsi="Gotham Narrow Light"/>
                <w:color w:val="FFFFFF" w:themeColor="background1"/>
                <w:sz w:val="18"/>
                <w:szCs w:val="18"/>
              </w:rPr>
            </w:pPr>
            <w:r w:rsidRPr="006629DA">
              <w:rPr>
                <w:rFonts w:ascii="Gotham Narrow Light" w:hAnsi="Gotham Narrow Light"/>
                <w:color w:val="FFFFFF" w:themeColor="background1"/>
                <w:sz w:val="18"/>
                <w:szCs w:val="18"/>
              </w:rPr>
              <w:t>07.00 - 08.10</w:t>
            </w:r>
          </w:p>
        </w:tc>
        <w:tc>
          <w:tcPr>
            <w:tcW w:w="1298" w:type="dxa"/>
            <w:shd w:val="clear" w:color="auto" w:fill="BFBFBF" w:themeFill="background1" w:themeFillShade="BF"/>
            <w:vAlign w:val="center"/>
          </w:tcPr>
          <w:p w:rsidR="007946C3" w:rsidRPr="006629DA" w:rsidRDefault="007946C3" w:rsidP="008710B7">
            <w:pPr>
              <w:jc w:val="center"/>
              <w:rPr>
                <w:rFonts w:ascii="Gotham Narrow Light" w:hAnsi="Gotham Narrow Light"/>
                <w:color w:val="FFFFFF" w:themeColor="background1"/>
                <w:sz w:val="18"/>
                <w:szCs w:val="18"/>
              </w:rPr>
            </w:pPr>
            <w:r w:rsidRPr="006629DA">
              <w:rPr>
                <w:rFonts w:ascii="Gotham Narrow Light" w:hAnsi="Gotham Narrow Light"/>
                <w:color w:val="FFFFFF" w:themeColor="background1"/>
                <w:sz w:val="18"/>
                <w:szCs w:val="18"/>
              </w:rPr>
              <w:t>08.10 - 11.50</w:t>
            </w:r>
          </w:p>
        </w:tc>
        <w:tc>
          <w:tcPr>
            <w:tcW w:w="1396" w:type="dxa"/>
            <w:shd w:val="clear" w:color="auto" w:fill="BFBFBF" w:themeFill="background1" w:themeFillShade="BF"/>
            <w:vAlign w:val="center"/>
          </w:tcPr>
          <w:p w:rsidR="007946C3" w:rsidRPr="006629DA" w:rsidRDefault="007946C3" w:rsidP="008710B7">
            <w:pPr>
              <w:jc w:val="center"/>
              <w:rPr>
                <w:rFonts w:ascii="Gotham Narrow Light" w:hAnsi="Gotham Narrow Light"/>
                <w:color w:val="FFFFFF" w:themeColor="background1"/>
                <w:sz w:val="18"/>
                <w:szCs w:val="18"/>
              </w:rPr>
            </w:pPr>
            <w:r w:rsidRPr="006629DA">
              <w:rPr>
                <w:rFonts w:ascii="Gotham Narrow Light" w:hAnsi="Gotham Narrow Light"/>
                <w:color w:val="FFFFFF" w:themeColor="background1"/>
                <w:sz w:val="18"/>
                <w:szCs w:val="18"/>
              </w:rPr>
              <w:t>11.50 - 13.30</w:t>
            </w:r>
          </w:p>
        </w:tc>
        <w:tc>
          <w:tcPr>
            <w:tcW w:w="1396" w:type="dxa"/>
            <w:shd w:val="clear" w:color="auto" w:fill="BFBFBF" w:themeFill="background1" w:themeFillShade="BF"/>
            <w:vAlign w:val="center"/>
          </w:tcPr>
          <w:p w:rsidR="007946C3" w:rsidRPr="006629DA" w:rsidRDefault="007946C3" w:rsidP="008710B7">
            <w:pPr>
              <w:jc w:val="center"/>
              <w:rPr>
                <w:rFonts w:ascii="Gotham Narrow Light" w:hAnsi="Gotham Narrow Light"/>
                <w:color w:val="FFFFFF" w:themeColor="background1"/>
                <w:sz w:val="18"/>
                <w:szCs w:val="18"/>
              </w:rPr>
            </w:pPr>
            <w:r w:rsidRPr="006629DA">
              <w:rPr>
                <w:rFonts w:ascii="Gotham Narrow Light" w:hAnsi="Gotham Narrow Light"/>
                <w:color w:val="FFFFFF" w:themeColor="background1"/>
                <w:sz w:val="18"/>
                <w:szCs w:val="18"/>
              </w:rPr>
              <w:t>13.30 - 15.30</w:t>
            </w:r>
          </w:p>
        </w:tc>
        <w:tc>
          <w:tcPr>
            <w:tcW w:w="1396" w:type="dxa"/>
            <w:shd w:val="clear" w:color="auto" w:fill="BFBFBF" w:themeFill="background1" w:themeFillShade="BF"/>
            <w:vAlign w:val="center"/>
          </w:tcPr>
          <w:p w:rsidR="007946C3" w:rsidRPr="006629DA" w:rsidRDefault="007946C3" w:rsidP="008710B7">
            <w:pPr>
              <w:jc w:val="center"/>
              <w:rPr>
                <w:rFonts w:ascii="Gotham Narrow Light" w:hAnsi="Gotham Narrow Light"/>
                <w:color w:val="FFFFFF" w:themeColor="background1"/>
                <w:sz w:val="18"/>
                <w:szCs w:val="18"/>
              </w:rPr>
            </w:pPr>
            <w:r w:rsidRPr="006629DA">
              <w:rPr>
                <w:rFonts w:ascii="Gotham Narrow Light" w:hAnsi="Gotham Narrow Light"/>
                <w:color w:val="FFFFFF" w:themeColor="background1"/>
                <w:sz w:val="18"/>
                <w:szCs w:val="18"/>
              </w:rPr>
              <w:t>15.30 - 18.00</w:t>
            </w:r>
          </w:p>
        </w:tc>
      </w:tr>
      <w:tr w:rsidR="005D11C4" w:rsidTr="00DF3BC4">
        <w:trPr>
          <w:trHeight w:val="680"/>
        </w:trPr>
        <w:tc>
          <w:tcPr>
            <w:tcW w:w="1378" w:type="dxa"/>
            <w:vAlign w:val="center"/>
          </w:tcPr>
          <w:p w:rsidR="005D11C4" w:rsidRDefault="005D11C4" w:rsidP="005D11C4">
            <w:pPr>
              <w:rPr>
                <w:rFonts w:ascii="Gotham Narrow Light" w:hAnsi="Gotham Narrow Light"/>
                <w:color w:val="262626"/>
                <w:sz w:val="20"/>
                <w:szCs w:val="20"/>
              </w:rPr>
            </w:pPr>
            <w:r>
              <w:rPr>
                <w:rFonts w:ascii="Gotham Narrow Light" w:hAnsi="Gotham Narrow Light"/>
                <w:color w:val="262626"/>
                <w:sz w:val="20"/>
                <w:szCs w:val="20"/>
              </w:rPr>
              <w:t>Montag</w:t>
            </w:r>
          </w:p>
          <w:p w:rsidR="005D11C4" w:rsidRDefault="005D11C4" w:rsidP="005D11C4">
            <w:pPr>
              <w:rPr>
                <w:rFonts w:ascii="Gotham Narrow Light" w:hAnsi="Gotham Narrow Light"/>
                <w:color w:val="262626"/>
                <w:sz w:val="20"/>
                <w:szCs w:val="20"/>
              </w:rPr>
            </w:pPr>
            <w:r>
              <w:rPr>
                <w:rFonts w:ascii="Gotham Narrow Light" w:hAnsi="Gotham Narrow Light"/>
                <w:color w:val="262626"/>
                <w:sz w:val="20"/>
                <w:szCs w:val="20"/>
              </w:rPr>
              <w:t>30.03.2020</w:t>
            </w:r>
          </w:p>
        </w:tc>
        <w:sdt>
          <w:sdtPr>
            <w:rPr>
              <w:rFonts w:ascii="Gotham Narrow Light" w:hAnsi="Gotham Narrow Light"/>
              <w:color w:val="262626"/>
              <w:sz w:val="32"/>
              <w:szCs w:val="32"/>
            </w:rPr>
            <w:id w:val="-65722591"/>
            <w14:checkbox>
              <w14:checked w14:val="0"/>
              <w14:checkedState w14:val="2612" w14:font="MS Gothic"/>
              <w14:uncheckedState w14:val="2610" w14:font="MS Gothic"/>
            </w14:checkbox>
          </w:sdtPr>
          <w:sdtEndPr/>
          <w:sdtContent>
            <w:tc>
              <w:tcPr>
                <w:tcW w:w="1397" w:type="dxa"/>
                <w:vAlign w:val="center"/>
              </w:tcPr>
              <w:p w:rsidR="005D11C4" w:rsidRDefault="005D11C4" w:rsidP="005D11C4">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1880352271"/>
            <w14:checkbox>
              <w14:checked w14:val="0"/>
              <w14:checkedState w14:val="2612" w14:font="MS Gothic"/>
              <w14:uncheckedState w14:val="2610" w14:font="MS Gothic"/>
            </w14:checkbox>
          </w:sdtPr>
          <w:sdtEndPr/>
          <w:sdtContent>
            <w:tc>
              <w:tcPr>
                <w:tcW w:w="1298" w:type="dxa"/>
                <w:vAlign w:val="center"/>
              </w:tcPr>
              <w:p w:rsidR="005D11C4" w:rsidRDefault="005D11C4" w:rsidP="005D11C4">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1078489064"/>
            <w14:checkbox>
              <w14:checked w14:val="0"/>
              <w14:checkedState w14:val="2612" w14:font="MS Gothic"/>
              <w14:uncheckedState w14:val="2610" w14:font="MS Gothic"/>
            </w14:checkbox>
          </w:sdtPr>
          <w:sdtEndPr/>
          <w:sdtContent>
            <w:tc>
              <w:tcPr>
                <w:tcW w:w="1396" w:type="dxa"/>
                <w:vAlign w:val="center"/>
              </w:tcPr>
              <w:p w:rsidR="005D11C4" w:rsidRDefault="005D11C4" w:rsidP="005D11C4">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1641534964"/>
            <w14:checkbox>
              <w14:checked w14:val="0"/>
              <w14:checkedState w14:val="2612" w14:font="MS Gothic"/>
              <w14:uncheckedState w14:val="2610" w14:font="MS Gothic"/>
            </w14:checkbox>
          </w:sdtPr>
          <w:sdtEndPr/>
          <w:sdtContent>
            <w:tc>
              <w:tcPr>
                <w:tcW w:w="1396" w:type="dxa"/>
                <w:vAlign w:val="center"/>
              </w:tcPr>
              <w:p w:rsidR="005D11C4" w:rsidRDefault="005D11C4" w:rsidP="005D11C4">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1320000448"/>
            <w14:checkbox>
              <w14:checked w14:val="0"/>
              <w14:checkedState w14:val="2612" w14:font="MS Gothic"/>
              <w14:uncheckedState w14:val="2610" w14:font="MS Gothic"/>
            </w14:checkbox>
          </w:sdtPr>
          <w:sdtEndPr/>
          <w:sdtContent>
            <w:tc>
              <w:tcPr>
                <w:tcW w:w="1396" w:type="dxa"/>
                <w:vAlign w:val="center"/>
              </w:tcPr>
              <w:p w:rsidR="005D11C4" w:rsidRDefault="005D11C4" w:rsidP="005D11C4">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tr>
      <w:tr w:rsidR="007946C3" w:rsidTr="00DF3BC4">
        <w:trPr>
          <w:trHeight w:val="680"/>
        </w:trPr>
        <w:tc>
          <w:tcPr>
            <w:tcW w:w="1378" w:type="dxa"/>
            <w:vAlign w:val="center"/>
          </w:tcPr>
          <w:p w:rsidR="007946C3" w:rsidRDefault="007946C3" w:rsidP="008710B7">
            <w:pPr>
              <w:rPr>
                <w:rFonts w:ascii="Gotham Narrow Light" w:hAnsi="Gotham Narrow Light"/>
                <w:color w:val="262626"/>
                <w:sz w:val="20"/>
                <w:szCs w:val="20"/>
              </w:rPr>
            </w:pPr>
            <w:r>
              <w:rPr>
                <w:rFonts w:ascii="Gotham Narrow Light" w:hAnsi="Gotham Narrow Light"/>
                <w:color w:val="262626"/>
                <w:sz w:val="20"/>
                <w:szCs w:val="20"/>
              </w:rPr>
              <w:t>Dienstag</w:t>
            </w:r>
          </w:p>
          <w:p w:rsidR="007946C3" w:rsidRDefault="005D11C4" w:rsidP="008710B7">
            <w:pPr>
              <w:rPr>
                <w:rFonts w:ascii="Gotham Narrow Light" w:hAnsi="Gotham Narrow Light"/>
                <w:color w:val="262626"/>
                <w:sz w:val="20"/>
                <w:szCs w:val="20"/>
              </w:rPr>
            </w:pPr>
            <w:r>
              <w:rPr>
                <w:rFonts w:ascii="Gotham Narrow Light" w:hAnsi="Gotham Narrow Light"/>
                <w:color w:val="262626"/>
                <w:sz w:val="20"/>
                <w:szCs w:val="20"/>
              </w:rPr>
              <w:t>31</w:t>
            </w:r>
            <w:r w:rsidR="007946C3">
              <w:rPr>
                <w:rFonts w:ascii="Gotham Narrow Light" w:hAnsi="Gotham Narrow Light"/>
                <w:color w:val="262626"/>
                <w:sz w:val="20"/>
                <w:szCs w:val="20"/>
              </w:rPr>
              <w:t>.03.2020</w:t>
            </w:r>
          </w:p>
        </w:tc>
        <w:sdt>
          <w:sdtPr>
            <w:rPr>
              <w:rFonts w:ascii="Gotham Narrow Light" w:hAnsi="Gotham Narrow Light"/>
              <w:color w:val="262626"/>
              <w:sz w:val="32"/>
              <w:szCs w:val="32"/>
            </w:rPr>
            <w:id w:val="22216187"/>
            <w14:checkbox>
              <w14:checked w14:val="0"/>
              <w14:checkedState w14:val="2612" w14:font="MS Gothic"/>
              <w14:uncheckedState w14:val="2610" w14:font="MS Gothic"/>
            </w14:checkbox>
          </w:sdtPr>
          <w:sdtEndPr/>
          <w:sdtContent>
            <w:tc>
              <w:tcPr>
                <w:tcW w:w="1397" w:type="dxa"/>
                <w:vAlign w:val="center"/>
              </w:tcPr>
              <w:p w:rsidR="007946C3" w:rsidRDefault="005D11C4"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1273829696"/>
            <w14:checkbox>
              <w14:checked w14:val="0"/>
              <w14:checkedState w14:val="2612" w14:font="MS Gothic"/>
              <w14:uncheckedState w14:val="2610" w14:font="MS Gothic"/>
            </w14:checkbox>
          </w:sdtPr>
          <w:sdtEndPr/>
          <w:sdtContent>
            <w:tc>
              <w:tcPr>
                <w:tcW w:w="1298" w:type="dxa"/>
                <w:vAlign w:val="center"/>
              </w:tcPr>
              <w:p w:rsidR="007946C3" w:rsidRDefault="007946C3"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137801194"/>
            <w14:checkbox>
              <w14:checked w14:val="0"/>
              <w14:checkedState w14:val="2612" w14:font="MS Gothic"/>
              <w14:uncheckedState w14:val="2610" w14:font="MS Gothic"/>
            </w14:checkbox>
          </w:sdtPr>
          <w:sdtEndPr/>
          <w:sdtContent>
            <w:tc>
              <w:tcPr>
                <w:tcW w:w="1396" w:type="dxa"/>
                <w:vAlign w:val="center"/>
              </w:tcPr>
              <w:p w:rsidR="007946C3" w:rsidRDefault="007946C3"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2062751783"/>
            <w14:checkbox>
              <w14:checked w14:val="0"/>
              <w14:checkedState w14:val="2612" w14:font="MS Gothic"/>
              <w14:uncheckedState w14:val="2610" w14:font="MS Gothic"/>
            </w14:checkbox>
          </w:sdtPr>
          <w:sdtEndPr/>
          <w:sdtContent>
            <w:tc>
              <w:tcPr>
                <w:tcW w:w="1396" w:type="dxa"/>
                <w:vAlign w:val="center"/>
              </w:tcPr>
              <w:p w:rsidR="007946C3" w:rsidRDefault="007946C3"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831901404"/>
            <w14:checkbox>
              <w14:checked w14:val="0"/>
              <w14:checkedState w14:val="2612" w14:font="MS Gothic"/>
              <w14:uncheckedState w14:val="2610" w14:font="MS Gothic"/>
            </w14:checkbox>
          </w:sdtPr>
          <w:sdtEndPr/>
          <w:sdtContent>
            <w:tc>
              <w:tcPr>
                <w:tcW w:w="1396" w:type="dxa"/>
                <w:vAlign w:val="center"/>
              </w:tcPr>
              <w:p w:rsidR="007946C3" w:rsidRDefault="007946C3"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tr>
      <w:tr w:rsidR="007946C3" w:rsidTr="00DF3BC4">
        <w:trPr>
          <w:trHeight w:val="680"/>
        </w:trPr>
        <w:tc>
          <w:tcPr>
            <w:tcW w:w="1378" w:type="dxa"/>
            <w:vAlign w:val="center"/>
          </w:tcPr>
          <w:p w:rsidR="007946C3" w:rsidRDefault="007946C3" w:rsidP="008710B7">
            <w:pPr>
              <w:rPr>
                <w:rFonts w:ascii="Gotham Narrow Light" w:hAnsi="Gotham Narrow Light"/>
                <w:color w:val="262626"/>
                <w:sz w:val="20"/>
                <w:szCs w:val="20"/>
              </w:rPr>
            </w:pPr>
            <w:r>
              <w:rPr>
                <w:rFonts w:ascii="Gotham Narrow Light" w:hAnsi="Gotham Narrow Light"/>
                <w:color w:val="262626"/>
                <w:sz w:val="20"/>
                <w:szCs w:val="20"/>
              </w:rPr>
              <w:t>Mittwoch</w:t>
            </w:r>
          </w:p>
          <w:p w:rsidR="007946C3" w:rsidRDefault="005D11C4" w:rsidP="008710B7">
            <w:pPr>
              <w:rPr>
                <w:rFonts w:ascii="Gotham Narrow Light" w:hAnsi="Gotham Narrow Light"/>
                <w:color w:val="262626"/>
                <w:sz w:val="20"/>
                <w:szCs w:val="20"/>
              </w:rPr>
            </w:pPr>
            <w:r>
              <w:rPr>
                <w:rFonts w:ascii="Gotham Narrow Light" w:hAnsi="Gotham Narrow Light"/>
                <w:color w:val="262626"/>
                <w:sz w:val="20"/>
                <w:szCs w:val="20"/>
              </w:rPr>
              <w:t>01.04</w:t>
            </w:r>
            <w:r w:rsidR="007946C3">
              <w:rPr>
                <w:rFonts w:ascii="Gotham Narrow Light" w:hAnsi="Gotham Narrow Light"/>
                <w:color w:val="262626"/>
                <w:sz w:val="20"/>
                <w:szCs w:val="20"/>
              </w:rPr>
              <w:t>.2020</w:t>
            </w:r>
          </w:p>
        </w:tc>
        <w:sdt>
          <w:sdtPr>
            <w:rPr>
              <w:rFonts w:ascii="Gotham Narrow Light" w:hAnsi="Gotham Narrow Light"/>
              <w:color w:val="262626"/>
              <w:sz w:val="32"/>
              <w:szCs w:val="32"/>
            </w:rPr>
            <w:id w:val="-1882859867"/>
            <w14:checkbox>
              <w14:checked w14:val="0"/>
              <w14:checkedState w14:val="2612" w14:font="MS Gothic"/>
              <w14:uncheckedState w14:val="2610" w14:font="MS Gothic"/>
            </w14:checkbox>
          </w:sdtPr>
          <w:sdtEndPr/>
          <w:sdtContent>
            <w:tc>
              <w:tcPr>
                <w:tcW w:w="1397" w:type="dxa"/>
                <w:vAlign w:val="center"/>
              </w:tcPr>
              <w:p w:rsidR="007946C3" w:rsidRDefault="007524D0"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432516325"/>
            <w14:checkbox>
              <w14:checked w14:val="0"/>
              <w14:checkedState w14:val="2612" w14:font="MS Gothic"/>
              <w14:uncheckedState w14:val="2610" w14:font="MS Gothic"/>
            </w14:checkbox>
          </w:sdtPr>
          <w:sdtEndPr/>
          <w:sdtContent>
            <w:tc>
              <w:tcPr>
                <w:tcW w:w="1298" w:type="dxa"/>
                <w:vAlign w:val="center"/>
              </w:tcPr>
              <w:p w:rsidR="007946C3" w:rsidRDefault="007946C3"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1718657738"/>
            <w14:checkbox>
              <w14:checked w14:val="0"/>
              <w14:checkedState w14:val="2612" w14:font="MS Gothic"/>
              <w14:uncheckedState w14:val="2610" w14:font="MS Gothic"/>
            </w14:checkbox>
          </w:sdtPr>
          <w:sdtEndPr/>
          <w:sdtContent>
            <w:tc>
              <w:tcPr>
                <w:tcW w:w="1396" w:type="dxa"/>
                <w:vAlign w:val="center"/>
              </w:tcPr>
              <w:p w:rsidR="007946C3" w:rsidRDefault="007946C3"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737205962"/>
            <w14:checkbox>
              <w14:checked w14:val="0"/>
              <w14:checkedState w14:val="2612" w14:font="MS Gothic"/>
              <w14:uncheckedState w14:val="2610" w14:font="MS Gothic"/>
            </w14:checkbox>
          </w:sdtPr>
          <w:sdtEndPr/>
          <w:sdtContent>
            <w:tc>
              <w:tcPr>
                <w:tcW w:w="1396" w:type="dxa"/>
                <w:vAlign w:val="center"/>
              </w:tcPr>
              <w:p w:rsidR="007946C3" w:rsidRDefault="007946C3"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1711615305"/>
            <w14:checkbox>
              <w14:checked w14:val="0"/>
              <w14:checkedState w14:val="2612" w14:font="MS Gothic"/>
              <w14:uncheckedState w14:val="2610" w14:font="MS Gothic"/>
            </w14:checkbox>
          </w:sdtPr>
          <w:sdtEndPr/>
          <w:sdtContent>
            <w:tc>
              <w:tcPr>
                <w:tcW w:w="1396" w:type="dxa"/>
                <w:vAlign w:val="center"/>
              </w:tcPr>
              <w:p w:rsidR="007946C3" w:rsidRDefault="007946C3"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tr>
      <w:tr w:rsidR="007946C3" w:rsidTr="00DF3BC4">
        <w:trPr>
          <w:trHeight w:val="680"/>
        </w:trPr>
        <w:tc>
          <w:tcPr>
            <w:tcW w:w="1378" w:type="dxa"/>
            <w:vAlign w:val="center"/>
          </w:tcPr>
          <w:p w:rsidR="007946C3" w:rsidRDefault="007946C3" w:rsidP="008710B7">
            <w:pPr>
              <w:rPr>
                <w:rFonts w:ascii="Gotham Narrow Light" w:hAnsi="Gotham Narrow Light"/>
                <w:color w:val="262626"/>
                <w:sz w:val="20"/>
                <w:szCs w:val="20"/>
              </w:rPr>
            </w:pPr>
            <w:r>
              <w:rPr>
                <w:rFonts w:ascii="Gotham Narrow Light" w:hAnsi="Gotham Narrow Light"/>
                <w:color w:val="262626"/>
                <w:sz w:val="20"/>
                <w:szCs w:val="20"/>
              </w:rPr>
              <w:t>Donnerstag</w:t>
            </w:r>
          </w:p>
          <w:p w:rsidR="007946C3" w:rsidRDefault="005D11C4" w:rsidP="008710B7">
            <w:pPr>
              <w:rPr>
                <w:rFonts w:ascii="Gotham Narrow Light" w:hAnsi="Gotham Narrow Light"/>
                <w:color w:val="262626"/>
                <w:sz w:val="20"/>
                <w:szCs w:val="20"/>
              </w:rPr>
            </w:pPr>
            <w:r>
              <w:rPr>
                <w:rFonts w:ascii="Gotham Narrow Light" w:hAnsi="Gotham Narrow Light"/>
                <w:color w:val="262626"/>
                <w:sz w:val="20"/>
                <w:szCs w:val="20"/>
              </w:rPr>
              <w:t>02.04</w:t>
            </w:r>
            <w:r w:rsidR="007946C3">
              <w:rPr>
                <w:rFonts w:ascii="Gotham Narrow Light" w:hAnsi="Gotham Narrow Light"/>
                <w:color w:val="262626"/>
                <w:sz w:val="20"/>
                <w:szCs w:val="20"/>
              </w:rPr>
              <w:t>.2020</w:t>
            </w:r>
          </w:p>
        </w:tc>
        <w:sdt>
          <w:sdtPr>
            <w:rPr>
              <w:rFonts w:ascii="Gotham Narrow Light" w:hAnsi="Gotham Narrow Light"/>
              <w:color w:val="262626"/>
              <w:sz w:val="32"/>
              <w:szCs w:val="32"/>
            </w:rPr>
            <w:id w:val="-1975361337"/>
            <w14:checkbox>
              <w14:checked w14:val="0"/>
              <w14:checkedState w14:val="2612" w14:font="MS Gothic"/>
              <w14:uncheckedState w14:val="2610" w14:font="MS Gothic"/>
            </w14:checkbox>
          </w:sdtPr>
          <w:sdtEndPr/>
          <w:sdtContent>
            <w:tc>
              <w:tcPr>
                <w:tcW w:w="1397" w:type="dxa"/>
                <w:vAlign w:val="center"/>
              </w:tcPr>
              <w:p w:rsidR="007946C3" w:rsidRDefault="007524D0"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113362833"/>
            <w14:checkbox>
              <w14:checked w14:val="0"/>
              <w14:checkedState w14:val="2612" w14:font="MS Gothic"/>
              <w14:uncheckedState w14:val="2610" w14:font="MS Gothic"/>
            </w14:checkbox>
          </w:sdtPr>
          <w:sdtEndPr/>
          <w:sdtContent>
            <w:tc>
              <w:tcPr>
                <w:tcW w:w="1298" w:type="dxa"/>
                <w:vAlign w:val="center"/>
              </w:tcPr>
              <w:p w:rsidR="007946C3" w:rsidRDefault="007946C3"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974724593"/>
            <w14:checkbox>
              <w14:checked w14:val="0"/>
              <w14:checkedState w14:val="2612" w14:font="MS Gothic"/>
              <w14:uncheckedState w14:val="2610" w14:font="MS Gothic"/>
            </w14:checkbox>
          </w:sdtPr>
          <w:sdtEndPr/>
          <w:sdtContent>
            <w:tc>
              <w:tcPr>
                <w:tcW w:w="1396" w:type="dxa"/>
                <w:vAlign w:val="center"/>
              </w:tcPr>
              <w:p w:rsidR="007946C3" w:rsidRDefault="007946C3"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504595804"/>
            <w14:checkbox>
              <w14:checked w14:val="0"/>
              <w14:checkedState w14:val="2612" w14:font="MS Gothic"/>
              <w14:uncheckedState w14:val="2610" w14:font="MS Gothic"/>
            </w14:checkbox>
          </w:sdtPr>
          <w:sdtEndPr/>
          <w:sdtContent>
            <w:tc>
              <w:tcPr>
                <w:tcW w:w="1396" w:type="dxa"/>
                <w:vAlign w:val="center"/>
              </w:tcPr>
              <w:p w:rsidR="007946C3" w:rsidRDefault="007946C3"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1093215640"/>
            <w14:checkbox>
              <w14:checked w14:val="0"/>
              <w14:checkedState w14:val="2612" w14:font="MS Gothic"/>
              <w14:uncheckedState w14:val="2610" w14:font="MS Gothic"/>
            </w14:checkbox>
          </w:sdtPr>
          <w:sdtEndPr/>
          <w:sdtContent>
            <w:tc>
              <w:tcPr>
                <w:tcW w:w="1396" w:type="dxa"/>
                <w:vAlign w:val="center"/>
              </w:tcPr>
              <w:p w:rsidR="007946C3" w:rsidRDefault="007946C3"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tr>
      <w:tr w:rsidR="007946C3" w:rsidTr="00DF3BC4">
        <w:trPr>
          <w:trHeight w:val="680"/>
        </w:trPr>
        <w:tc>
          <w:tcPr>
            <w:tcW w:w="1378" w:type="dxa"/>
            <w:vAlign w:val="center"/>
          </w:tcPr>
          <w:p w:rsidR="007946C3" w:rsidRDefault="007946C3" w:rsidP="008710B7">
            <w:pPr>
              <w:rPr>
                <w:rFonts w:ascii="Gotham Narrow Light" w:hAnsi="Gotham Narrow Light"/>
                <w:color w:val="262626"/>
                <w:sz w:val="20"/>
                <w:szCs w:val="20"/>
              </w:rPr>
            </w:pPr>
            <w:r>
              <w:rPr>
                <w:rFonts w:ascii="Gotham Narrow Light" w:hAnsi="Gotham Narrow Light"/>
                <w:color w:val="262626"/>
                <w:sz w:val="20"/>
                <w:szCs w:val="20"/>
              </w:rPr>
              <w:t>Freitag</w:t>
            </w:r>
          </w:p>
          <w:p w:rsidR="007946C3" w:rsidRDefault="005D11C4" w:rsidP="008710B7">
            <w:pPr>
              <w:rPr>
                <w:rFonts w:ascii="Gotham Narrow Light" w:hAnsi="Gotham Narrow Light"/>
                <w:color w:val="262626"/>
                <w:sz w:val="20"/>
                <w:szCs w:val="20"/>
              </w:rPr>
            </w:pPr>
            <w:r>
              <w:rPr>
                <w:rFonts w:ascii="Gotham Narrow Light" w:hAnsi="Gotham Narrow Light"/>
                <w:color w:val="262626"/>
                <w:sz w:val="20"/>
                <w:szCs w:val="20"/>
              </w:rPr>
              <w:t>03.04</w:t>
            </w:r>
            <w:r w:rsidR="007946C3">
              <w:rPr>
                <w:rFonts w:ascii="Gotham Narrow Light" w:hAnsi="Gotham Narrow Light"/>
                <w:color w:val="262626"/>
                <w:sz w:val="20"/>
                <w:szCs w:val="20"/>
              </w:rPr>
              <w:t>.2020</w:t>
            </w:r>
          </w:p>
        </w:tc>
        <w:sdt>
          <w:sdtPr>
            <w:rPr>
              <w:rFonts w:ascii="Gotham Narrow Light" w:hAnsi="Gotham Narrow Light"/>
              <w:color w:val="262626"/>
              <w:sz w:val="32"/>
              <w:szCs w:val="32"/>
            </w:rPr>
            <w:id w:val="2011249692"/>
            <w14:checkbox>
              <w14:checked w14:val="0"/>
              <w14:checkedState w14:val="2612" w14:font="MS Gothic"/>
              <w14:uncheckedState w14:val="2610" w14:font="MS Gothic"/>
            </w14:checkbox>
          </w:sdtPr>
          <w:sdtEndPr/>
          <w:sdtContent>
            <w:tc>
              <w:tcPr>
                <w:tcW w:w="1397" w:type="dxa"/>
                <w:vAlign w:val="center"/>
              </w:tcPr>
              <w:p w:rsidR="007946C3" w:rsidRDefault="007946C3"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1101077371"/>
            <w14:checkbox>
              <w14:checked w14:val="0"/>
              <w14:checkedState w14:val="2612" w14:font="MS Gothic"/>
              <w14:uncheckedState w14:val="2610" w14:font="MS Gothic"/>
            </w14:checkbox>
          </w:sdtPr>
          <w:sdtEndPr/>
          <w:sdtContent>
            <w:tc>
              <w:tcPr>
                <w:tcW w:w="1298" w:type="dxa"/>
                <w:vAlign w:val="center"/>
              </w:tcPr>
              <w:p w:rsidR="007946C3" w:rsidRDefault="007946C3"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2105378708"/>
            <w14:checkbox>
              <w14:checked w14:val="0"/>
              <w14:checkedState w14:val="2612" w14:font="MS Gothic"/>
              <w14:uncheckedState w14:val="2610" w14:font="MS Gothic"/>
            </w14:checkbox>
          </w:sdtPr>
          <w:sdtEndPr/>
          <w:sdtContent>
            <w:tc>
              <w:tcPr>
                <w:tcW w:w="1396" w:type="dxa"/>
                <w:vAlign w:val="center"/>
              </w:tcPr>
              <w:p w:rsidR="007946C3" w:rsidRDefault="007946C3"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1581750350"/>
            <w14:checkbox>
              <w14:checked w14:val="0"/>
              <w14:checkedState w14:val="2612" w14:font="MS Gothic"/>
              <w14:uncheckedState w14:val="2610" w14:font="MS Gothic"/>
            </w14:checkbox>
          </w:sdtPr>
          <w:sdtEndPr/>
          <w:sdtContent>
            <w:tc>
              <w:tcPr>
                <w:tcW w:w="1396" w:type="dxa"/>
                <w:vAlign w:val="center"/>
              </w:tcPr>
              <w:p w:rsidR="007946C3" w:rsidRDefault="007946C3"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sdt>
          <w:sdtPr>
            <w:rPr>
              <w:rFonts w:ascii="Gotham Narrow Light" w:hAnsi="Gotham Narrow Light"/>
              <w:color w:val="262626"/>
              <w:sz w:val="32"/>
              <w:szCs w:val="32"/>
            </w:rPr>
            <w:id w:val="1755320791"/>
            <w14:checkbox>
              <w14:checked w14:val="0"/>
              <w14:checkedState w14:val="2612" w14:font="MS Gothic"/>
              <w14:uncheckedState w14:val="2610" w14:font="MS Gothic"/>
            </w14:checkbox>
          </w:sdtPr>
          <w:sdtEndPr/>
          <w:sdtContent>
            <w:tc>
              <w:tcPr>
                <w:tcW w:w="1396" w:type="dxa"/>
                <w:vAlign w:val="center"/>
              </w:tcPr>
              <w:p w:rsidR="007946C3" w:rsidRDefault="007946C3" w:rsidP="008710B7">
                <w:pPr>
                  <w:jc w:val="center"/>
                  <w:rPr>
                    <w:rFonts w:ascii="Gotham Narrow Light" w:hAnsi="Gotham Narrow Light"/>
                    <w:color w:val="262626"/>
                    <w:sz w:val="20"/>
                    <w:szCs w:val="20"/>
                  </w:rPr>
                </w:pPr>
                <w:r>
                  <w:rPr>
                    <w:rFonts w:ascii="MS Gothic" w:eastAsia="MS Gothic" w:hAnsi="MS Gothic" w:hint="eastAsia"/>
                    <w:color w:val="262626"/>
                    <w:sz w:val="32"/>
                    <w:szCs w:val="32"/>
                  </w:rPr>
                  <w:t>☐</w:t>
                </w:r>
              </w:p>
            </w:tc>
          </w:sdtContent>
        </w:sdt>
      </w:tr>
    </w:tbl>
    <w:p w:rsidR="00D12FBB" w:rsidRDefault="00D12FBB" w:rsidP="00681537">
      <w:pPr>
        <w:rPr>
          <w:rFonts w:ascii="Gotham Narrow Light" w:hAnsi="Gotham Narrow Light"/>
          <w:color w:val="262626"/>
          <w:sz w:val="20"/>
          <w:szCs w:val="20"/>
        </w:rPr>
      </w:pPr>
    </w:p>
    <w:p w:rsidR="00261E24" w:rsidRDefault="00261E24" w:rsidP="00681537">
      <w:pPr>
        <w:rPr>
          <w:rFonts w:ascii="Gotham Narrow Light" w:hAnsi="Gotham Narrow Light"/>
          <w:color w:val="262626"/>
          <w:sz w:val="20"/>
          <w:szCs w:val="20"/>
        </w:rPr>
      </w:pPr>
      <w:r>
        <w:rPr>
          <w:rFonts w:ascii="Gotham Narrow Light" w:hAnsi="Gotham Narrow Light"/>
          <w:color w:val="262626"/>
          <w:sz w:val="20"/>
          <w:szCs w:val="20"/>
        </w:rPr>
        <w:t>Den Eltern werden die Kosten für die Mahlzeiten verrechnet und zwar wie folgt:</w:t>
      </w:r>
    </w:p>
    <w:p w:rsidR="00261E24" w:rsidRDefault="00261E24" w:rsidP="00681537">
      <w:pPr>
        <w:rPr>
          <w:rFonts w:ascii="Gotham Narrow Light" w:hAnsi="Gotham Narrow Light"/>
          <w:color w:val="262626"/>
          <w:sz w:val="20"/>
          <w:szCs w:val="20"/>
        </w:rPr>
      </w:pPr>
      <w:r>
        <w:rPr>
          <w:rFonts w:ascii="Gotham Narrow Light" w:hAnsi="Gotham Narrow Light"/>
          <w:color w:val="262626"/>
          <w:sz w:val="20"/>
          <w:szCs w:val="20"/>
        </w:rPr>
        <w:t>Frühstück Fr. 5.—</w:t>
      </w:r>
    </w:p>
    <w:p w:rsidR="00261E24" w:rsidRDefault="00261E24" w:rsidP="00681537">
      <w:pPr>
        <w:rPr>
          <w:rFonts w:ascii="Gotham Narrow Light" w:hAnsi="Gotham Narrow Light"/>
          <w:color w:val="262626"/>
          <w:sz w:val="20"/>
          <w:szCs w:val="20"/>
        </w:rPr>
      </w:pPr>
      <w:r>
        <w:rPr>
          <w:rFonts w:ascii="Gotham Narrow Light" w:hAnsi="Gotham Narrow Light"/>
          <w:color w:val="262626"/>
          <w:sz w:val="20"/>
          <w:szCs w:val="20"/>
        </w:rPr>
        <w:t>Mittagessen Fr. 10.—</w:t>
      </w:r>
    </w:p>
    <w:p w:rsidR="00261E24" w:rsidRDefault="00261E24" w:rsidP="00681537">
      <w:pPr>
        <w:rPr>
          <w:rFonts w:ascii="Gotham Narrow Light" w:hAnsi="Gotham Narrow Light"/>
          <w:color w:val="262626"/>
          <w:sz w:val="20"/>
          <w:szCs w:val="20"/>
        </w:rPr>
      </w:pPr>
    </w:p>
    <w:p w:rsidR="00FA537A" w:rsidRDefault="00261E24" w:rsidP="00681537">
      <w:pPr>
        <w:rPr>
          <w:rFonts w:ascii="Gotham Narrow Book" w:hAnsi="Gotham Narrow Book"/>
          <w:color w:val="262626"/>
          <w:sz w:val="20"/>
          <w:szCs w:val="20"/>
        </w:rPr>
      </w:pPr>
      <w:r>
        <w:rPr>
          <w:rFonts w:ascii="Gotham Narrow Light" w:hAnsi="Gotham Narrow Light"/>
          <w:color w:val="262626"/>
          <w:sz w:val="20"/>
          <w:szCs w:val="20"/>
        </w:rPr>
        <w:t>Bitte s</w:t>
      </w:r>
      <w:r w:rsidR="00DF3BC4">
        <w:rPr>
          <w:rFonts w:ascii="Gotham Narrow Light" w:hAnsi="Gotham Narrow Light"/>
          <w:color w:val="262626"/>
          <w:sz w:val="20"/>
          <w:szCs w:val="20"/>
        </w:rPr>
        <w:t xml:space="preserve">enden Sie das ausgefüllte </w:t>
      </w:r>
      <w:r w:rsidR="007946C3">
        <w:rPr>
          <w:rFonts w:ascii="Gotham Narrow Light" w:hAnsi="Gotham Narrow Light"/>
          <w:color w:val="262626"/>
          <w:sz w:val="20"/>
          <w:szCs w:val="20"/>
        </w:rPr>
        <w:t xml:space="preserve">Formular bis spätestens </w:t>
      </w:r>
      <w:r>
        <w:rPr>
          <w:rFonts w:ascii="Gotham Narrow Light" w:hAnsi="Gotham Narrow Light"/>
          <w:color w:val="262626"/>
          <w:sz w:val="20"/>
          <w:szCs w:val="20"/>
        </w:rPr>
        <w:t>Freitag</w:t>
      </w:r>
      <w:r w:rsidR="007946C3">
        <w:rPr>
          <w:rFonts w:ascii="Gotham Narrow Light" w:hAnsi="Gotham Narrow Light"/>
          <w:color w:val="262626"/>
          <w:sz w:val="20"/>
          <w:szCs w:val="20"/>
        </w:rPr>
        <w:t xml:space="preserve">, </w:t>
      </w:r>
      <w:r>
        <w:rPr>
          <w:rFonts w:ascii="Gotham Narrow Light" w:hAnsi="Gotham Narrow Light"/>
          <w:color w:val="262626"/>
          <w:sz w:val="20"/>
          <w:szCs w:val="20"/>
        </w:rPr>
        <w:t>27</w:t>
      </w:r>
      <w:r w:rsidR="007946C3">
        <w:rPr>
          <w:rFonts w:ascii="Gotham Narrow Light" w:hAnsi="Gotham Narrow Light"/>
          <w:color w:val="262626"/>
          <w:sz w:val="20"/>
          <w:szCs w:val="20"/>
        </w:rPr>
        <w:t>.</w:t>
      </w:r>
      <w:r>
        <w:rPr>
          <w:rFonts w:ascii="Gotham Narrow Light" w:hAnsi="Gotham Narrow Light"/>
          <w:color w:val="262626"/>
          <w:sz w:val="20"/>
          <w:szCs w:val="20"/>
        </w:rPr>
        <w:t xml:space="preserve"> März, 12.00 Uhr</w:t>
      </w:r>
      <w:r w:rsidR="007946C3">
        <w:rPr>
          <w:rFonts w:ascii="Gotham Narrow Light" w:hAnsi="Gotham Narrow Light"/>
          <w:color w:val="262626"/>
          <w:sz w:val="20"/>
          <w:szCs w:val="20"/>
        </w:rPr>
        <w:t>, an die Schulverwaltung (</w:t>
      </w:r>
      <w:hyperlink r:id="rId8" w:history="1">
        <w:r w:rsidR="007946C3" w:rsidRPr="00295C67">
          <w:rPr>
            <w:rStyle w:val="Hyperlink"/>
            <w:rFonts w:ascii="Gotham Narrow Light" w:hAnsi="Gotham Narrow Light"/>
            <w:sz w:val="20"/>
            <w:szCs w:val="20"/>
          </w:rPr>
          <w:t>schulverwaltung@ps-mettmenstetten.ch</w:t>
        </w:r>
      </w:hyperlink>
      <w:r w:rsidR="00DF3BC4">
        <w:rPr>
          <w:rFonts w:ascii="Gotham Narrow Light" w:hAnsi="Gotham Narrow Light"/>
          <w:color w:val="262626"/>
          <w:sz w:val="20"/>
          <w:szCs w:val="20"/>
        </w:rPr>
        <w:t>) zurück</w:t>
      </w:r>
      <w:r w:rsidR="007946C3">
        <w:rPr>
          <w:rFonts w:ascii="Gotham Narrow Light" w:hAnsi="Gotham Narrow Light"/>
          <w:color w:val="262626"/>
          <w:sz w:val="20"/>
          <w:szCs w:val="20"/>
        </w:rPr>
        <w:t>.</w:t>
      </w:r>
      <w:bookmarkStart w:id="0" w:name="_GoBack"/>
      <w:bookmarkEnd w:id="0"/>
    </w:p>
    <w:p w:rsidR="00FA537A" w:rsidRDefault="00FA537A" w:rsidP="00681537">
      <w:pPr>
        <w:rPr>
          <w:rFonts w:ascii="Gotham Narrow Book" w:hAnsi="Gotham Narrow Book"/>
          <w:color w:val="262626"/>
          <w:sz w:val="20"/>
          <w:szCs w:val="20"/>
        </w:rPr>
      </w:pPr>
    </w:p>
    <w:sectPr w:rsidR="00FA537A" w:rsidSect="00261E24">
      <w:headerReference w:type="default" r:id="rId9"/>
      <w:pgSz w:w="11900" w:h="16840"/>
      <w:pgMar w:top="2778" w:right="843" w:bottom="851" w:left="2495"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762" w:rsidRDefault="00661762">
      <w:r>
        <w:separator/>
      </w:r>
    </w:p>
  </w:endnote>
  <w:endnote w:type="continuationSeparator" w:id="0">
    <w:p w:rsidR="00661762" w:rsidRDefault="0066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Narrow Light">
    <w:altName w:val="Tahoma"/>
    <w:panose1 w:val="00000000000000000000"/>
    <w:charset w:val="00"/>
    <w:family w:val="modern"/>
    <w:notTrueType/>
    <w:pitch w:val="variable"/>
    <w:sig w:usb0="A00000FF" w:usb1="40000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Win95BT">
    <w:altName w:val="Arial"/>
    <w:charset w:val="00"/>
    <w:family w:val="swiss"/>
    <w:pitch w:val="variable"/>
    <w:sig w:usb0="00000287" w:usb1="00000000" w:usb2="00000000" w:usb3="00000000" w:csb0="0000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otham Narrow Book">
    <w:altName w:val="Arial"/>
    <w:panose1 w:val="00000000000000000000"/>
    <w:charset w:val="00"/>
    <w:family w:val="modern"/>
    <w:notTrueType/>
    <w:pitch w:val="variable"/>
    <w:sig w:usb0="00000001"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762" w:rsidRDefault="00661762">
      <w:r>
        <w:separator/>
      </w:r>
    </w:p>
  </w:footnote>
  <w:footnote w:type="continuationSeparator" w:id="0">
    <w:p w:rsidR="00661762" w:rsidRDefault="0066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537" w:rsidRPr="000E6BF8" w:rsidRDefault="00ED2EC9" w:rsidP="00923E2B">
    <w:pPr>
      <w:pStyle w:val="Kopfzeile"/>
      <w:ind w:hanging="2694"/>
    </w:pPr>
    <w:r>
      <w:rPr>
        <w:noProof/>
        <w:lang w:val="de-CH" w:eastAsia="de-CH"/>
      </w:rPr>
      <w:drawing>
        <wp:anchor distT="0" distB="0" distL="114300" distR="114300" simplePos="0" relativeHeight="251658240" behindDoc="1" locked="0" layoutInCell="1" allowOverlap="1">
          <wp:simplePos x="0" y="0"/>
          <wp:positionH relativeFrom="page">
            <wp:posOffset>2</wp:posOffset>
          </wp:positionH>
          <wp:positionV relativeFrom="page">
            <wp:posOffset>0</wp:posOffset>
          </wp:positionV>
          <wp:extent cx="7559989" cy="1791527"/>
          <wp:effectExtent l="0" t="0" r="0" b="0"/>
          <wp:wrapNone/>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89" cy="179152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57CB4"/>
    <w:multiLevelType w:val="hybridMultilevel"/>
    <w:tmpl w:val="E25A40F6"/>
    <w:lvl w:ilvl="0" w:tplc="05222A58">
      <w:start w:val="2"/>
      <w:numFmt w:val="bullet"/>
      <w:lvlText w:val="-"/>
      <w:lvlJc w:val="left"/>
      <w:pPr>
        <w:ind w:left="720" w:hanging="360"/>
      </w:pPr>
      <w:rPr>
        <w:rFonts w:ascii="Gotham Narrow Light" w:eastAsia="Times New Roman" w:hAnsi="Gotham Narrow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osKhxrKn/zJeHhi2+7ZxNmPuOijBHGdGzG3oLyc6t3oKBmHqh7n7L2sp5pC2GQ7TQNKLG+e9LO4qiwKFEUw6WA==" w:salt="+t9s4YXM1rFB363a+xKcA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A05"/>
    <w:rsid w:val="000101F6"/>
    <w:rsid w:val="00050F22"/>
    <w:rsid w:val="0008251C"/>
    <w:rsid w:val="000C2F13"/>
    <w:rsid w:val="000C640E"/>
    <w:rsid w:val="001037F8"/>
    <w:rsid w:val="00163D11"/>
    <w:rsid w:val="00171C20"/>
    <w:rsid w:val="002060E7"/>
    <w:rsid w:val="002349ED"/>
    <w:rsid w:val="00261E24"/>
    <w:rsid w:val="00290006"/>
    <w:rsid w:val="00295C45"/>
    <w:rsid w:val="002F37B2"/>
    <w:rsid w:val="00386C87"/>
    <w:rsid w:val="003D46FE"/>
    <w:rsid w:val="004162A6"/>
    <w:rsid w:val="00427B54"/>
    <w:rsid w:val="0056447E"/>
    <w:rsid w:val="005900E3"/>
    <w:rsid w:val="005B6249"/>
    <w:rsid w:val="005D11C4"/>
    <w:rsid w:val="006277BA"/>
    <w:rsid w:val="006460FA"/>
    <w:rsid w:val="00661762"/>
    <w:rsid w:val="006629DA"/>
    <w:rsid w:val="00681537"/>
    <w:rsid w:val="006A045C"/>
    <w:rsid w:val="006A168F"/>
    <w:rsid w:val="006B6CA1"/>
    <w:rsid w:val="00712445"/>
    <w:rsid w:val="007453BF"/>
    <w:rsid w:val="0075122E"/>
    <w:rsid w:val="007524D0"/>
    <w:rsid w:val="00777375"/>
    <w:rsid w:val="007946C3"/>
    <w:rsid w:val="007D1E30"/>
    <w:rsid w:val="007D6A05"/>
    <w:rsid w:val="008A1CAE"/>
    <w:rsid w:val="008A2BE3"/>
    <w:rsid w:val="008E00B0"/>
    <w:rsid w:val="00916A4F"/>
    <w:rsid w:val="00923E2B"/>
    <w:rsid w:val="009E1DD8"/>
    <w:rsid w:val="009F33CE"/>
    <w:rsid w:val="00A90227"/>
    <w:rsid w:val="00AD08CF"/>
    <w:rsid w:val="00AE7F0F"/>
    <w:rsid w:val="00B2116D"/>
    <w:rsid w:val="00BF52F7"/>
    <w:rsid w:val="00C71E14"/>
    <w:rsid w:val="00C729A1"/>
    <w:rsid w:val="00C800FB"/>
    <w:rsid w:val="00CB7DC0"/>
    <w:rsid w:val="00CE3AA3"/>
    <w:rsid w:val="00D12FBB"/>
    <w:rsid w:val="00D20244"/>
    <w:rsid w:val="00D4707C"/>
    <w:rsid w:val="00D77EC8"/>
    <w:rsid w:val="00D90198"/>
    <w:rsid w:val="00DA0C3B"/>
    <w:rsid w:val="00DD514D"/>
    <w:rsid w:val="00DF3BC4"/>
    <w:rsid w:val="00E57274"/>
    <w:rsid w:val="00E96B1B"/>
    <w:rsid w:val="00ED2EC9"/>
    <w:rsid w:val="00F2654B"/>
    <w:rsid w:val="00FA537A"/>
    <w:rsid w:val="00FB00CD"/>
    <w:rsid w:val="00FB7647"/>
    <w:rsid w:val="00FD6047"/>
    <w:rsid w:val="00FF08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5:docId w15:val="{BD0DD4A3-B42D-4F34-AADC-E61C0509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qFormat/>
    <w:rsid w:val="00BF52F7"/>
    <w:pPr>
      <w:keepNext/>
      <w:tabs>
        <w:tab w:val="left" w:pos="5387"/>
      </w:tabs>
      <w:outlineLvl w:val="0"/>
    </w:pPr>
    <w:rPr>
      <w:rFonts w:ascii="Zurich Win95BT" w:hAnsi="Zurich Win95BT"/>
      <w:b/>
      <w:sz w:val="22"/>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33CE"/>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customStyle="1" w:styleId="BesuchterHyperlink1">
    <w:name w:val="BesuchterHyperlink1"/>
    <w:rPr>
      <w:color w:val="800080"/>
      <w:u w:val="single"/>
    </w:rPr>
  </w:style>
  <w:style w:type="character" w:customStyle="1" w:styleId="SprechblasentextZchn">
    <w:name w:val="Sprechblasentext Zchn"/>
    <w:link w:val="Sprechblasentext"/>
    <w:uiPriority w:val="99"/>
    <w:semiHidden/>
    <w:rsid w:val="009F33CE"/>
    <w:rPr>
      <w:rFonts w:ascii="Tahoma" w:hAnsi="Tahoma" w:cs="Tahoma"/>
      <w:sz w:val="16"/>
      <w:szCs w:val="16"/>
      <w:lang w:val="de-DE" w:eastAsia="de-DE"/>
    </w:rPr>
  </w:style>
  <w:style w:type="character" w:customStyle="1" w:styleId="berschrift1Zchn">
    <w:name w:val="Überschrift 1 Zchn"/>
    <w:basedOn w:val="Absatz-Standardschriftart"/>
    <w:link w:val="berschrift1"/>
    <w:rsid w:val="00BF52F7"/>
    <w:rPr>
      <w:rFonts w:ascii="Zurich Win95BT" w:hAnsi="Zurich Win95BT"/>
      <w:b/>
      <w:sz w:val="22"/>
      <w:lang w:eastAsia="de-DE"/>
    </w:rPr>
  </w:style>
  <w:style w:type="paragraph" w:styleId="Textkrper-Zeileneinzug">
    <w:name w:val="Body Text Indent"/>
    <w:basedOn w:val="Standard"/>
    <w:link w:val="Textkrper-ZeileneinzugZchn"/>
    <w:semiHidden/>
    <w:unhideWhenUsed/>
    <w:rsid w:val="00BF52F7"/>
    <w:pPr>
      <w:spacing w:after="120"/>
      <w:ind w:left="283"/>
    </w:pPr>
    <w:rPr>
      <w:rFonts w:ascii="Zurich Win95BT" w:hAnsi="Zurich Win95BT"/>
      <w:sz w:val="22"/>
      <w:szCs w:val="20"/>
      <w:lang w:val="de-CH"/>
    </w:rPr>
  </w:style>
  <w:style w:type="character" w:customStyle="1" w:styleId="Textkrper-ZeileneinzugZchn">
    <w:name w:val="Textkörper-Zeileneinzug Zchn"/>
    <w:basedOn w:val="Absatz-Standardschriftart"/>
    <w:link w:val="Textkrper-Zeileneinzug"/>
    <w:semiHidden/>
    <w:rsid w:val="00BF52F7"/>
    <w:rPr>
      <w:rFonts w:ascii="Zurich Win95BT" w:hAnsi="Zurich Win95BT"/>
      <w:sz w:val="22"/>
      <w:lang w:eastAsia="de-DE"/>
    </w:rPr>
  </w:style>
  <w:style w:type="table" w:styleId="Tabellenraster">
    <w:name w:val="Table Grid"/>
    <w:basedOn w:val="NormaleTabelle"/>
    <w:uiPriority w:val="59"/>
    <w:rsid w:val="00D12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629DA"/>
    <w:rPr>
      <w:color w:val="808080"/>
    </w:rPr>
  </w:style>
  <w:style w:type="paragraph" w:styleId="Listenabsatz">
    <w:name w:val="List Paragraph"/>
    <w:basedOn w:val="Standard"/>
    <w:uiPriority w:val="34"/>
    <w:qFormat/>
    <w:rsid w:val="006A1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78986">
      <w:bodyDiv w:val="1"/>
      <w:marLeft w:val="0"/>
      <w:marRight w:val="0"/>
      <w:marTop w:val="0"/>
      <w:marBottom w:val="0"/>
      <w:divBdr>
        <w:top w:val="none" w:sz="0" w:space="0" w:color="auto"/>
        <w:left w:val="none" w:sz="0" w:space="0" w:color="auto"/>
        <w:bottom w:val="none" w:sz="0" w:space="0" w:color="auto"/>
        <w:right w:val="none" w:sz="0" w:space="0" w:color="auto"/>
      </w:divBdr>
    </w:div>
    <w:div w:id="7937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verwaltung@ps-mettmenstetten.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8A766C4C-4323-42FB-94E1-64D9108EF0A4}"/>
      </w:docPartPr>
      <w:docPartBody>
        <w:p w:rsidR="00C33F6F" w:rsidRDefault="00A90223">
          <w:r w:rsidRPr="00B54F69">
            <w:rPr>
              <w:rStyle w:val="Platzhaltertext"/>
            </w:rPr>
            <w:t>Klicken oder tippen Sie hier, um Text einzugeben.</w:t>
          </w:r>
        </w:p>
      </w:docPartBody>
    </w:docPart>
    <w:docPart>
      <w:docPartPr>
        <w:name w:val="AEC0A4B6B543481CBBB7C60EFCC4B145"/>
        <w:category>
          <w:name w:val="Allgemein"/>
          <w:gallery w:val="placeholder"/>
        </w:category>
        <w:types>
          <w:type w:val="bbPlcHdr"/>
        </w:types>
        <w:behaviors>
          <w:behavior w:val="content"/>
        </w:behaviors>
        <w:guid w:val="{DA593867-FA3D-4044-9836-81D6E1124BCA}"/>
      </w:docPartPr>
      <w:docPartBody>
        <w:p w:rsidR="00C33F6F" w:rsidRDefault="00A90223" w:rsidP="00A90223">
          <w:pPr>
            <w:pStyle w:val="AEC0A4B6B543481CBBB7C60EFCC4B145"/>
          </w:pPr>
          <w:r w:rsidRPr="00B54F69">
            <w:rPr>
              <w:rStyle w:val="Platzhaltertext"/>
            </w:rPr>
            <w:t>Klicken oder tippen Sie hier, um Text einzugeben.</w:t>
          </w:r>
        </w:p>
      </w:docPartBody>
    </w:docPart>
    <w:docPart>
      <w:docPartPr>
        <w:name w:val="C0B65BC6815042DD933B223E07C48EC6"/>
        <w:category>
          <w:name w:val="Allgemein"/>
          <w:gallery w:val="placeholder"/>
        </w:category>
        <w:types>
          <w:type w:val="bbPlcHdr"/>
        </w:types>
        <w:behaviors>
          <w:behavior w:val="content"/>
        </w:behaviors>
        <w:guid w:val="{B9490A2B-3600-441A-AB3B-7666ECC69BB2}"/>
      </w:docPartPr>
      <w:docPartBody>
        <w:p w:rsidR="00C33F6F" w:rsidRDefault="00A90223" w:rsidP="00A90223">
          <w:pPr>
            <w:pStyle w:val="C0B65BC6815042DD933B223E07C48EC6"/>
          </w:pPr>
          <w:r w:rsidRPr="00B54F69">
            <w:rPr>
              <w:rStyle w:val="Platzhaltertext"/>
            </w:rPr>
            <w:t>Klicken oder tippen Sie hier, um Text einzugeben.</w:t>
          </w:r>
        </w:p>
      </w:docPartBody>
    </w:docPart>
    <w:docPart>
      <w:docPartPr>
        <w:name w:val="7407B5E46A2F402E96E96295F2B2361B"/>
        <w:category>
          <w:name w:val="Allgemein"/>
          <w:gallery w:val="placeholder"/>
        </w:category>
        <w:types>
          <w:type w:val="bbPlcHdr"/>
        </w:types>
        <w:behaviors>
          <w:behavior w:val="content"/>
        </w:behaviors>
        <w:guid w:val="{9B6C3C0C-87C2-4463-8DE6-BC4A73A003AF}"/>
      </w:docPartPr>
      <w:docPartBody>
        <w:p w:rsidR="00C33F6F" w:rsidRDefault="00A90223" w:rsidP="00A90223">
          <w:pPr>
            <w:pStyle w:val="7407B5E46A2F402E96E96295F2B2361B"/>
          </w:pPr>
          <w:r w:rsidRPr="00B54F6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Narrow Light">
    <w:altName w:val="Tahoma"/>
    <w:panose1 w:val="00000000000000000000"/>
    <w:charset w:val="00"/>
    <w:family w:val="modern"/>
    <w:notTrueType/>
    <w:pitch w:val="variable"/>
    <w:sig w:usb0="A00000FF" w:usb1="40000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Win95BT">
    <w:altName w:val="Arial"/>
    <w:charset w:val="00"/>
    <w:family w:val="swiss"/>
    <w:pitch w:val="variable"/>
    <w:sig w:usb0="00000287" w:usb1="00000000" w:usb2="00000000" w:usb3="00000000" w:csb0="0000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otham Narrow Book">
    <w:altName w:val="Arial"/>
    <w:panose1 w:val="00000000000000000000"/>
    <w:charset w:val="00"/>
    <w:family w:val="modern"/>
    <w:notTrueType/>
    <w:pitch w:val="variable"/>
    <w:sig w:usb0="00000001"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223"/>
    <w:rsid w:val="00A90223"/>
    <w:rsid w:val="00C33F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0223"/>
    <w:rPr>
      <w:color w:val="808080"/>
    </w:rPr>
  </w:style>
  <w:style w:type="paragraph" w:customStyle="1" w:styleId="AEC0A4B6B543481CBBB7C60EFCC4B145">
    <w:name w:val="AEC0A4B6B543481CBBB7C60EFCC4B145"/>
    <w:rsid w:val="00A90223"/>
  </w:style>
  <w:style w:type="paragraph" w:customStyle="1" w:styleId="C0B65BC6815042DD933B223E07C48EC6">
    <w:name w:val="C0B65BC6815042DD933B223E07C48EC6"/>
    <w:rsid w:val="00A90223"/>
  </w:style>
  <w:style w:type="paragraph" w:customStyle="1" w:styleId="7407B5E46A2F402E96E96295F2B2361B">
    <w:name w:val="7407B5E46A2F402E96E96295F2B2361B"/>
    <w:rsid w:val="00A90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859C-3751-430F-AC2F-1C6F3769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Adresse</vt:lpstr>
    </vt:vector>
  </TitlesOfParts>
  <Company>Büro Nord GmbH</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Praktikant</dc:creator>
  <cp:lastModifiedBy>Käthy Elsener</cp:lastModifiedBy>
  <cp:revision>2</cp:revision>
  <cp:lastPrinted>2020-03-15T11:07:00Z</cp:lastPrinted>
  <dcterms:created xsi:type="dcterms:W3CDTF">2020-03-26T20:17:00Z</dcterms:created>
  <dcterms:modified xsi:type="dcterms:W3CDTF">2020-03-26T20:17:00Z</dcterms:modified>
</cp:coreProperties>
</file>